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2D1" w:rsidRDefault="006042D1" w:rsidP="006042D1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附件1</w:t>
      </w:r>
    </w:p>
    <w:p w:rsidR="006042D1" w:rsidRDefault="006042D1" w:rsidP="006042D1">
      <w:pPr>
        <w:jc w:val="center"/>
        <w:rPr>
          <w:rFonts w:ascii="黑体" w:eastAsia="黑体" w:hAnsi="黑体"/>
          <w:sz w:val="36"/>
          <w:szCs w:val="36"/>
        </w:rPr>
      </w:pPr>
      <w:bookmarkStart w:id="0" w:name="_GoBack"/>
      <w:r>
        <w:rPr>
          <w:rFonts w:ascii="黑体" w:eastAsia="黑体" w:hAnsi="黑体" w:hint="eastAsia"/>
          <w:sz w:val="36"/>
          <w:szCs w:val="36"/>
        </w:rPr>
        <w:t>中盐内蒙古化工股份有限公司信息公开事项清单</w:t>
      </w:r>
    </w:p>
    <w:bookmarkEnd w:id="0"/>
    <w:p w:rsidR="006042D1" w:rsidRDefault="006042D1" w:rsidP="006042D1">
      <w:pPr>
        <w:rPr>
          <w:rFonts w:ascii="仿宋" w:eastAsia="仿宋" w:hAnsi="仿宋"/>
          <w:sz w:val="30"/>
          <w:szCs w:val="3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04"/>
        <w:gridCol w:w="1704"/>
        <w:gridCol w:w="1704"/>
        <w:gridCol w:w="1705"/>
        <w:gridCol w:w="1705"/>
      </w:tblGrid>
      <w:tr w:rsidR="006042D1" w:rsidTr="00D4558C">
        <w:tc>
          <w:tcPr>
            <w:tcW w:w="1704" w:type="dxa"/>
            <w:vAlign w:val="center"/>
          </w:tcPr>
          <w:p w:rsidR="006042D1" w:rsidRDefault="006042D1" w:rsidP="00D4558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6042D1" w:rsidRDefault="006042D1" w:rsidP="00D4558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类别</w:t>
            </w:r>
          </w:p>
        </w:tc>
        <w:tc>
          <w:tcPr>
            <w:tcW w:w="1704" w:type="dxa"/>
            <w:vAlign w:val="center"/>
          </w:tcPr>
          <w:p w:rsidR="006042D1" w:rsidRDefault="006042D1" w:rsidP="00D4558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公开事项</w:t>
            </w:r>
          </w:p>
        </w:tc>
        <w:tc>
          <w:tcPr>
            <w:tcW w:w="1705" w:type="dxa"/>
            <w:vAlign w:val="center"/>
          </w:tcPr>
          <w:p w:rsidR="006042D1" w:rsidRDefault="006042D1" w:rsidP="00D4558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责任部门</w:t>
            </w:r>
          </w:p>
        </w:tc>
        <w:tc>
          <w:tcPr>
            <w:tcW w:w="1705" w:type="dxa"/>
            <w:vAlign w:val="center"/>
          </w:tcPr>
          <w:p w:rsidR="006042D1" w:rsidRDefault="006042D1" w:rsidP="00D4558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负责人</w:t>
            </w:r>
          </w:p>
        </w:tc>
      </w:tr>
      <w:tr w:rsidR="006042D1" w:rsidTr="00D4558C">
        <w:trPr>
          <w:trHeight w:val="464"/>
        </w:trPr>
        <w:tc>
          <w:tcPr>
            <w:tcW w:w="1704" w:type="dxa"/>
            <w:vMerge w:val="restart"/>
            <w:vAlign w:val="center"/>
          </w:tcPr>
          <w:p w:rsidR="006042D1" w:rsidRDefault="006042D1" w:rsidP="00D4558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一般信息公开</w:t>
            </w:r>
          </w:p>
        </w:tc>
        <w:tc>
          <w:tcPr>
            <w:tcW w:w="1704" w:type="dxa"/>
            <w:vMerge w:val="restart"/>
            <w:vAlign w:val="center"/>
          </w:tcPr>
          <w:p w:rsidR="006042D1" w:rsidRDefault="006042D1" w:rsidP="00D4558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基本信息</w:t>
            </w:r>
          </w:p>
        </w:tc>
        <w:tc>
          <w:tcPr>
            <w:tcW w:w="1704" w:type="dxa"/>
            <w:vAlign w:val="center"/>
          </w:tcPr>
          <w:p w:rsidR="006042D1" w:rsidRDefault="006042D1" w:rsidP="00D4558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公司简介</w:t>
            </w:r>
          </w:p>
        </w:tc>
        <w:tc>
          <w:tcPr>
            <w:tcW w:w="1705" w:type="dxa"/>
            <w:vAlign w:val="center"/>
          </w:tcPr>
          <w:p w:rsidR="006042D1" w:rsidRDefault="006042D1" w:rsidP="00D4558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办公室</w:t>
            </w:r>
          </w:p>
        </w:tc>
        <w:tc>
          <w:tcPr>
            <w:tcW w:w="1705" w:type="dxa"/>
            <w:vAlign w:val="center"/>
          </w:tcPr>
          <w:p w:rsidR="006042D1" w:rsidRDefault="006042D1" w:rsidP="00D4558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胡文忠</w:t>
            </w:r>
          </w:p>
        </w:tc>
      </w:tr>
      <w:tr w:rsidR="006042D1" w:rsidTr="00D4558C">
        <w:trPr>
          <w:trHeight w:val="400"/>
        </w:trPr>
        <w:tc>
          <w:tcPr>
            <w:tcW w:w="1704" w:type="dxa"/>
            <w:vMerge/>
            <w:vAlign w:val="center"/>
          </w:tcPr>
          <w:p w:rsidR="006042D1" w:rsidRDefault="006042D1" w:rsidP="00D4558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4" w:type="dxa"/>
            <w:vMerge/>
            <w:vAlign w:val="center"/>
          </w:tcPr>
          <w:p w:rsidR="006042D1" w:rsidRDefault="006042D1" w:rsidP="00D4558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6042D1" w:rsidRDefault="006042D1" w:rsidP="00D4558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管理团队</w:t>
            </w:r>
          </w:p>
        </w:tc>
        <w:tc>
          <w:tcPr>
            <w:tcW w:w="1705" w:type="dxa"/>
            <w:vAlign w:val="center"/>
          </w:tcPr>
          <w:p w:rsidR="006042D1" w:rsidRDefault="006042D1" w:rsidP="00D4558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办公室</w:t>
            </w:r>
          </w:p>
        </w:tc>
        <w:tc>
          <w:tcPr>
            <w:tcW w:w="1705" w:type="dxa"/>
            <w:vAlign w:val="center"/>
          </w:tcPr>
          <w:p w:rsidR="006042D1" w:rsidRDefault="006042D1" w:rsidP="00D4558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胡文忠</w:t>
            </w:r>
          </w:p>
        </w:tc>
      </w:tr>
      <w:tr w:rsidR="006042D1" w:rsidTr="00D4558C">
        <w:trPr>
          <w:trHeight w:val="421"/>
        </w:trPr>
        <w:tc>
          <w:tcPr>
            <w:tcW w:w="1704" w:type="dxa"/>
            <w:vMerge/>
            <w:vAlign w:val="center"/>
          </w:tcPr>
          <w:p w:rsidR="006042D1" w:rsidRDefault="006042D1" w:rsidP="00D4558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4" w:type="dxa"/>
            <w:vMerge/>
            <w:vAlign w:val="center"/>
          </w:tcPr>
          <w:p w:rsidR="006042D1" w:rsidRDefault="006042D1" w:rsidP="00D4558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6042D1" w:rsidRDefault="006042D1" w:rsidP="00D4558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工商登记信息</w:t>
            </w:r>
          </w:p>
        </w:tc>
        <w:tc>
          <w:tcPr>
            <w:tcW w:w="1705" w:type="dxa"/>
            <w:vAlign w:val="center"/>
          </w:tcPr>
          <w:p w:rsidR="006042D1" w:rsidRDefault="006042D1" w:rsidP="00D4558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办公室</w:t>
            </w:r>
          </w:p>
        </w:tc>
        <w:tc>
          <w:tcPr>
            <w:tcW w:w="1705" w:type="dxa"/>
            <w:vAlign w:val="center"/>
          </w:tcPr>
          <w:p w:rsidR="006042D1" w:rsidRDefault="006042D1" w:rsidP="00D4558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胡文忠</w:t>
            </w:r>
          </w:p>
        </w:tc>
      </w:tr>
      <w:tr w:rsidR="006042D1" w:rsidTr="00D4558C">
        <w:trPr>
          <w:trHeight w:val="424"/>
        </w:trPr>
        <w:tc>
          <w:tcPr>
            <w:tcW w:w="1704" w:type="dxa"/>
            <w:vMerge/>
            <w:vAlign w:val="center"/>
          </w:tcPr>
          <w:p w:rsidR="006042D1" w:rsidRDefault="006042D1" w:rsidP="00D4558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4" w:type="dxa"/>
            <w:vMerge/>
            <w:vAlign w:val="center"/>
          </w:tcPr>
          <w:p w:rsidR="006042D1" w:rsidRDefault="006042D1" w:rsidP="00D4558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6042D1" w:rsidRDefault="006042D1" w:rsidP="00D4558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负责人薪酬情况</w:t>
            </w:r>
          </w:p>
        </w:tc>
        <w:tc>
          <w:tcPr>
            <w:tcW w:w="1705" w:type="dxa"/>
            <w:vAlign w:val="center"/>
          </w:tcPr>
          <w:p w:rsidR="006042D1" w:rsidRDefault="006042D1" w:rsidP="00D4558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人力资源部</w:t>
            </w:r>
          </w:p>
        </w:tc>
        <w:tc>
          <w:tcPr>
            <w:tcW w:w="1705" w:type="dxa"/>
            <w:vAlign w:val="center"/>
          </w:tcPr>
          <w:p w:rsidR="006042D1" w:rsidRDefault="006042D1" w:rsidP="00D4558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王庆</w:t>
            </w:r>
          </w:p>
        </w:tc>
      </w:tr>
      <w:tr w:rsidR="006042D1" w:rsidTr="00D4558C">
        <w:trPr>
          <w:trHeight w:val="424"/>
        </w:trPr>
        <w:tc>
          <w:tcPr>
            <w:tcW w:w="1704" w:type="dxa"/>
            <w:vMerge/>
            <w:vAlign w:val="center"/>
          </w:tcPr>
          <w:p w:rsidR="006042D1" w:rsidRDefault="006042D1" w:rsidP="00D4558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4" w:type="dxa"/>
            <w:vMerge/>
            <w:vAlign w:val="center"/>
          </w:tcPr>
          <w:p w:rsidR="006042D1" w:rsidRDefault="006042D1" w:rsidP="00D4558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6042D1" w:rsidRDefault="006042D1" w:rsidP="00D4558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组织机构</w:t>
            </w:r>
          </w:p>
        </w:tc>
        <w:tc>
          <w:tcPr>
            <w:tcW w:w="1705" w:type="dxa"/>
            <w:vAlign w:val="center"/>
          </w:tcPr>
          <w:p w:rsidR="006042D1" w:rsidRDefault="006042D1" w:rsidP="00D4558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企业管理部</w:t>
            </w:r>
          </w:p>
        </w:tc>
        <w:tc>
          <w:tcPr>
            <w:tcW w:w="1705" w:type="dxa"/>
            <w:vAlign w:val="center"/>
          </w:tcPr>
          <w:p w:rsidR="006042D1" w:rsidRDefault="006042D1" w:rsidP="00D4558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乔永霞</w:t>
            </w:r>
          </w:p>
        </w:tc>
      </w:tr>
      <w:tr w:rsidR="006042D1" w:rsidTr="00D4558C">
        <w:trPr>
          <w:trHeight w:val="409"/>
        </w:trPr>
        <w:tc>
          <w:tcPr>
            <w:tcW w:w="1704" w:type="dxa"/>
            <w:vMerge/>
            <w:vAlign w:val="center"/>
          </w:tcPr>
          <w:p w:rsidR="006042D1" w:rsidRDefault="006042D1" w:rsidP="00D4558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4" w:type="dxa"/>
            <w:vMerge w:val="restart"/>
            <w:vAlign w:val="center"/>
          </w:tcPr>
          <w:p w:rsidR="006042D1" w:rsidRDefault="006042D1" w:rsidP="00D4558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招投标信息</w:t>
            </w:r>
          </w:p>
        </w:tc>
        <w:tc>
          <w:tcPr>
            <w:tcW w:w="1704" w:type="dxa"/>
            <w:vAlign w:val="center"/>
          </w:tcPr>
          <w:p w:rsidR="006042D1" w:rsidRDefault="006042D1" w:rsidP="00D4558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招标公告</w:t>
            </w:r>
          </w:p>
        </w:tc>
        <w:tc>
          <w:tcPr>
            <w:tcW w:w="1705" w:type="dxa"/>
            <w:vAlign w:val="center"/>
          </w:tcPr>
          <w:p w:rsidR="006042D1" w:rsidRDefault="006042D1" w:rsidP="00D4558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企业管理部</w:t>
            </w:r>
          </w:p>
        </w:tc>
        <w:tc>
          <w:tcPr>
            <w:tcW w:w="1705" w:type="dxa"/>
            <w:vAlign w:val="center"/>
          </w:tcPr>
          <w:p w:rsidR="006042D1" w:rsidRDefault="006042D1" w:rsidP="00D4558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乔永霞</w:t>
            </w:r>
          </w:p>
        </w:tc>
      </w:tr>
      <w:tr w:rsidR="006042D1" w:rsidTr="00D4558C">
        <w:trPr>
          <w:trHeight w:val="414"/>
        </w:trPr>
        <w:tc>
          <w:tcPr>
            <w:tcW w:w="1704" w:type="dxa"/>
            <w:vMerge/>
            <w:vAlign w:val="center"/>
          </w:tcPr>
          <w:p w:rsidR="006042D1" w:rsidRDefault="006042D1" w:rsidP="00D4558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4" w:type="dxa"/>
            <w:vMerge/>
            <w:vAlign w:val="center"/>
          </w:tcPr>
          <w:p w:rsidR="006042D1" w:rsidRDefault="006042D1" w:rsidP="00D4558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6042D1" w:rsidRDefault="006042D1" w:rsidP="00D4558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招标结果公示</w:t>
            </w:r>
          </w:p>
        </w:tc>
        <w:tc>
          <w:tcPr>
            <w:tcW w:w="1705" w:type="dxa"/>
            <w:vAlign w:val="center"/>
          </w:tcPr>
          <w:p w:rsidR="006042D1" w:rsidRDefault="006042D1" w:rsidP="00D4558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企业管理部</w:t>
            </w:r>
          </w:p>
        </w:tc>
        <w:tc>
          <w:tcPr>
            <w:tcW w:w="1705" w:type="dxa"/>
            <w:vAlign w:val="center"/>
          </w:tcPr>
          <w:p w:rsidR="006042D1" w:rsidRDefault="006042D1" w:rsidP="00D4558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乔永霞</w:t>
            </w:r>
          </w:p>
        </w:tc>
      </w:tr>
      <w:tr w:rsidR="006042D1" w:rsidTr="00D4558C">
        <w:trPr>
          <w:trHeight w:val="420"/>
        </w:trPr>
        <w:tc>
          <w:tcPr>
            <w:tcW w:w="1704" w:type="dxa"/>
            <w:vMerge/>
            <w:vAlign w:val="center"/>
          </w:tcPr>
          <w:p w:rsidR="006042D1" w:rsidRDefault="006042D1" w:rsidP="00D4558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4" w:type="dxa"/>
            <w:vMerge w:val="restart"/>
            <w:vAlign w:val="center"/>
          </w:tcPr>
          <w:p w:rsidR="006042D1" w:rsidRDefault="006042D1" w:rsidP="00D4558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重要人事信息</w:t>
            </w:r>
          </w:p>
        </w:tc>
        <w:tc>
          <w:tcPr>
            <w:tcW w:w="1704" w:type="dxa"/>
            <w:vAlign w:val="center"/>
          </w:tcPr>
          <w:p w:rsidR="006042D1" w:rsidRDefault="006042D1" w:rsidP="00D4558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招聘信息</w:t>
            </w:r>
          </w:p>
        </w:tc>
        <w:tc>
          <w:tcPr>
            <w:tcW w:w="1705" w:type="dxa"/>
            <w:vAlign w:val="center"/>
          </w:tcPr>
          <w:p w:rsidR="006042D1" w:rsidRDefault="006042D1" w:rsidP="00D4558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人力资源部</w:t>
            </w:r>
          </w:p>
        </w:tc>
        <w:tc>
          <w:tcPr>
            <w:tcW w:w="1705" w:type="dxa"/>
            <w:vAlign w:val="center"/>
          </w:tcPr>
          <w:p w:rsidR="006042D1" w:rsidRDefault="006042D1" w:rsidP="00D4558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王庆</w:t>
            </w:r>
          </w:p>
        </w:tc>
      </w:tr>
      <w:tr w:rsidR="006042D1" w:rsidTr="00D4558C">
        <w:trPr>
          <w:trHeight w:val="413"/>
        </w:trPr>
        <w:tc>
          <w:tcPr>
            <w:tcW w:w="1704" w:type="dxa"/>
            <w:vMerge/>
            <w:vAlign w:val="center"/>
          </w:tcPr>
          <w:p w:rsidR="006042D1" w:rsidRDefault="006042D1" w:rsidP="00D4558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4" w:type="dxa"/>
            <w:vMerge/>
            <w:vAlign w:val="center"/>
          </w:tcPr>
          <w:p w:rsidR="006042D1" w:rsidRDefault="006042D1" w:rsidP="00D4558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6042D1" w:rsidRDefault="006042D1" w:rsidP="00D4558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人才招聘</w:t>
            </w:r>
          </w:p>
        </w:tc>
        <w:tc>
          <w:tcPr>
            <w:tcW w:w="1705" w:type="dxa"/>
            <w:vAlign w:val="center"/>
          </w:tcPr>
          <w:p w:rsidR="006042D1" w:rsidRDefault="006042D1" w:rsidP="00D4558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人力资源部</w:t>
            </w:r>
          </w:p>
        </w:tc>
        <w:tc>
          <w:tcPr>
            <w:tcW w:w="1705" w:type="dxa"/>
            <w:vAlign w:val="center"/>
          </w:tcPr>
          <w:p w:rsidR="006042D1" w:rsidRDefault="006042D1" w:rsidP="00D4558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王庆</w:t>
            </w:r>
          </w:p>
        </w:tc>
      </w:tr>
      <w:tr w:rsidR="006042D1" w:rsidTr="00D4558C">
        <w:trPr>
          <w:trHeight w:val="413"/>
        </w:trPr>
        <w:tc>
          <w:tcPr>
            <w:tcW w:w="1704" w:type="dxa"/>
            <w:vMerge/>
            <w:vAlign w:val="center"/>
          </w:tcPr>
          <w:p w:rsidR="006042D1" w:rsidRDefault="006042D1" w:rsidP="00D4558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4" w:type="dxa"/>
            <w:vMerge/>
            <w:vAlign w:val="center"/>
          </w:tcPr>
          <w:p w:rsidR="006042D1" w:rsidRDefault="006042D1" w:rsidP="00D4558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6042D1" w:rsidRDefault="006042D1" w:rsidP="00D4558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重要人事变动</w:t>
            </w:r>
          </w:p>
        </w:tc>
        <w:tc>
          <w:tcPr>
            <w:tcW w:w="1705" w:type="dxa"/>
            <w:vAlign w:val="center"/>
          </w:tcPr>
          <w:p w:rsidR="006042D1" w:rsidRDefault="006042D1" w:rsidP="00D4558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人力资源部</w:t>
            </w:r>
          </w:p>
        </w:tc>
        <w:tc>
          <w:tcPr>
            <w:tcW w:w="1705" w:type="dxa"/>
            <w:vAlign w:val="center"/>
          </w:tcPr>
          <w:p w:rsidR="006042D1" w:rsidRDefault="006042D1" w:rsidP="00D4558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王庆</w:t>
            </w:r>
          </w:p>
        </w:tc>
      </w:tr>
      <w:tr w:rsidR="006042D1" w:rsidTr="00D4558C">
        <w:trPr>
          <w:trHeight w:val="419"/>
        </w:trPr>
        <w:tc>
          <w:tcPr>
            <w:tcW w:w="1704" w:type="dxa"/>
            <w:vMerge/>
            <w:vAlign w:val="center"/>
          </w:tcPr>
          <w:p w:rsidR="006042D1" w:rsidRDefault="006042D1" w:rsidP="00D4558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4" w:type="dxa"/>
            <w:vMerge w:val="restart"/>
            <w:vAlign w:val="center"/>
          </w:tcPr>
          <w:p w:rsidR="006042D1" w:rsidRDefault="006042D1" w:rsidP="00D4558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文化建设</w:t>
            </w:r>
          </w:p>
        </w:tc>
        <w:tc>
          <w:tcPr>
            <w:tcW w:w="1704" w:type="dxa"/>
            <w:vAlign w:val="center"/>
          </w:tcPr>
          <w:p w:rsidR="006042D1" w:rsidRDefault="006042D1" w:rsidP="00D4558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企业文化</w:t>
            </w:r>
          </w:p>
        </w:tc>
        <w:tc>
          <w:tcPr>
            <w:tcW w:w="1705" w:type="dxa"/>
            <w:vAlign w:val="center"/>
          </w:tcPr>
          <w:p w:rsidR="006042D1" w:rsidRDefault="006042D1" w:rsidP="00D4558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党群工作部</w:t>
            </w:r>
          </w:p>
        </w:tc>
        <w:tc>
          <w:tcPr>
            <w:tcW w:w="1705" w:type="dxa"/>
            <w:vAlign w:val="center"/>
          </w:tcPr>
          <w:p w:rsidR="006042D1" w:rsidRDefault="006042D1" w:rsidP="00D4558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郭帅</w:t>
            </w:r>
          </w:p>
        </w:tc>
      </w:tr>
      <w:tr w:rsidR="006042D1" w:rsidTr="00D4558C">
        <w:trPr>
          <w:trHeight w:val="419"/>
        </w:trPr>
        <w:tc>
          <w:tcPr>
            <w:tcW w:w="1704" w:type="dxa"/>
            <w:vMerge/>
            <w:vAlign w:val="center"/>
          </w:tcPr>
          <w:p w:rsidR="006042D1" w:rsidRDefault="006042D1" w:rsidP="00D4558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4" w:type="dxa"/>
            <w:vMerge/>
            <w:vAlign w:val="center"/>
          </w:tcPr>
          <w:p w:rsidR="006042D1" w:rsidRDefault="006042D1" w:rsidP="00D4558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6042D1" w:rsidRDefault="006042D1" w:rsidP="00D4558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社会责任</w:t>
            </w:r>
          </w:p>
        </w:tc>
        <w:tc>
          <w:tcPr>
            <w:tcW w:w="1705" w:type="dxa"/>
            <w:vAlign w:val="center"/>
          </w:tcPr>
          <w:p w:rsidR="006042D1" w:rsidRDefault="006042D1" w:rsidP="00D4558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党群工作部</w:t>
            </w:r>
          </w:p>
        </w:tc>
        <w:tc>
          <w:tcPr>
            <w:tcW w:w="1705" w:type="dxa"/>
            <w:vAlign w:val="center"/>
          </w:tcPr>
          <w:p w:rsidR="006042D1" w:rsidRDefault="006042D1" w:rsidP="00D4558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郭帅</w:t>
            </w:r>
          </w:p>
        </w:tc>
      </w:tr>
      <w:tr w:rsidR="006042D1" w:rsidTr="00D4558C">
        <w:trPr>
          <w:trHeight w:val="410"/>
        </w:trPr>
        <w:tc>
          <w:tcPr>
            <w:tcW w:w="1704" w:type="dxa"/>
            <w:vMerge/>
            <w:vAlign w:val="center"/>
          </w:tcPr>
          <w:p w:rsidR="006042D1" w:rsidRDefault="006042D1" w:rsidP="00D4558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4" w:type="dxa"/>
            <w:vMerge/>
            <w:vAlign w:val="center"/>
          </w:tcPr>
          <w:p w:rsidR="006042D1" w:rsidRDefault="006042D1" w:rsidP="00D4558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6042D1" w:rsidRDefault="006042D1" w:rsidP="00D4558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时事新闻</w:t>
            </w:r>
          </w:p>
        </w:tc>
        <w:tc>
          <w:tcPr>
            <w:tcW w:w="1705" w:type="dxa"/>
            <w:vAlign w:val="center"/>
          </w:tcPr>
          <w:p w:rsidR="006042D1" w:rsidRDefault="006042D1" w:rsidP="00D4558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党群工作部</w:t>
            </w:r>
          </w:p>
        </w:tc>
        <w:tc>
          <w:tcPr>
            <w:tcW w:w="1705" w:type="dxa"/>
            <w:vAlign w:val="center"/>
          </w:tcPr>
          <w:p w:rsidR="006042D1" w:rsidRDefault="006042D1" w:rsidP="00D4558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郭帅</w:t>
            </w:r>
          </w:p>
        </w:tc>
      </w:tr>
      <w:tr w:rsidR="006042D1" w:rsidTr="00D4558C">
        <w:trPr>
          <w:trHeight w:val="416"/>
        </w:trPr>
        <w:tc>
          <w:tcPr>
            <w:tcW w:w="1704" w:type="dxa"/>
            <w:vMerge/>
            <w:vAlign w:val="center"/>
          </w:tcPr>
          <w:p w:rsidR="006042D1" w:rsidRDefault="006042D1" w:rsidP="00D4558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4" w:type="dxa"/>
            <w:vMerge/>
            <w:vAlign w:val="center"/>
          </w:tcPr>
          <w:p w:rsidR="006042D1" w:rsidRDefault="006042D1" w:rsidP="00D4558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6042D1" w:rsidRDefault="006042D1" w:rsidP="00D4558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党群动态</w:t>
            </w:r>
          </w:p>
        </w:tc>
        <w:tc>
          <w:tcPr>
            <w:tcW w:w="1705" w:type="dxa"/>
            <w:vAlign w:val="center"/>
          </w:tcPr>
          <w:p w:rsidR="006042D1" w:rsidRDefault="006042D1" w:rsidP="00D4558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党群工作部</w:t>
            </w:r>
          </w:p>
        </w:tc>
        <w:tc>
          <w:tcPr>
            <w:tcW w:w="1705" w:type="dxa"/>
            <w:vAlign w:val="center"/>
          </w:tcPr>
          <w:p w:rsidR="006042D1" w:rsidRDefault="006042D1" w:rsidP="00D4558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郭帅</w:t>
            </w:r>
          </w:p>
        </w:tc>
      </w:tr>
      <w:tr w:rsidR="006042D1" w:rsidTr="00D4558C">
        <w:trPr>
          <w:trHeight w:val="415"/>
        </w:trPr>
        <w:tc>
          <w:tcPr>
            <w:tcW w:w="1704" w:type="dxa"/>
            <w:vMerge/>
            <w:vAlign w:val="center"/>
          </w:tcPr>
          <w:p w:rsidR="006042D1" w:rsidRDefault="006042D1" w:rsidP="00D4558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4" w:type="dxa"/>
            <w:vMerge w:val="restart"/>
            <w:vAlign w:val="center"/>
          </w:tcPr>
          <w:p w:rsidR="006042D1" w:rsidRDefault="006042D1" w:rsidP="00D4558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主营产品</w:t>
            </w:r>
          </w:p>
        </w:tc>
        <w:tc>
          <w:tcPr>
            <w:tcW w:w="1704" w:type="dxa"/>
            <w:vAlign w:val="center"/>
          </w:tcPr>
          <w:p w:rsidR="006042D1" w:rsidRDefault="006042D1" w:rsidP="00D4558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行业资讯</w:t>
            </w:r>
          </w:p>
        </w:tc>
        <w:tc>
          <w:tcPr>
            <w:tcW w:w="1705" w:type="dxa"/>
            <w:vAlign w:val="center"/>
          </w:tcPr>
          <w:p w:rsidR="006042D1" w:rsidRDefault="006042D1" w:rsidP="00D4558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营销中心</w:t>
            </w:r>
          </w:p>
        </w:tc>
        <w:tc>
          <w:tcPr>
            <w:tcW w:w="1705" w:type="dxa"/>
            <w:vAlign w:val="center"/>
          </w:tcPr>
          <w:p w:rsidR="006042D1" w:rsidRDefault="006042D1" w:rsidP="00D4558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赵生强</w:t>
            </w:r>
          </w:p>
        </w:tc>
      </w:tr>
      <w:tr w:rsidR="006042D1" w:rsidTr="00D4558C">
        <w:trPr>
          <w:trHeight w:val="417"/>
        </w:trPr>
        <w:tc>
          <w:tcPr>
            <w:tcW w:w="1704" w:type="dxa"/>
            <w:vMerge/>
            <w:vAlign w:val="center"/>
          </w:tcPr>
          <w:p w:rsidR="006042D1" w:rsidRDefault="006042D1" w:rsidP="00D4558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4" w:type="dxa"/>
            <w:vMerge/>
            <w:vAlign w:val="center"/>
          </w:tcPr>
          <w:p w:rsidR="006042D1" w:rsidRDefault="006042D1" w:rsidP="00D4558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6042D1" w:rsidRDefault="006042D1" w:rsidP="00D4558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主营产品的文字介绍及图片信息</w:t>
            </w:r>
          </w:p>
        </w:tc>
        <w:tc>
          <w:tcPr>
            <w:tcW w:w="1705" w:type="dxa"/>
            <w:vAlign w:val="center"/>
          </w:tcPr>
          <w:p w:rsidR="006042D1" w:rsidRDefault="006042D1" w:rsidP="00D4558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营销中心</w:t>
            </w:r>
          </w:p>
        </w:tc>
        <w:tc>
          <w:tcPr>
            <w:tcW w:w="1705" w:type="dxa"/>
            <w:vAlign w:val="center"/>
          </w:tcPr>
          <w:p w:rsidR="006042D1" w:rsidRDefault="006042D1" w:rsidP="00D4558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赵生强</w:t>
            </w:r>
          </w:p>
        </w:tc>
      </w:tr>
      <w:tr w:rsidR="006042D1" w:rsidTr="00D4558C">
        <w:tc>
          <w:tcPr>
            <w:tcW w:w="1704" w:type="dxa"/>
            <w:vMerge w:val="restart"/>
            <w:vAlign w:val="center"/>
          </w:tcPr>
          <w:p w:rsidR="006042D1" w:rsidRDefault="006042D1" w:rsidP="00D4558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重大信息公开</w:t>
            </w:r>
          </w:p>
        </w:tc>
        <w:tc>
          <w:tcPr>
            <w:tcW w:w="1704" w:type="dxa"/>
            <w:vMerge w:val="restart"/>
            <w:vAlign w:val="center"/>
          </w:tcPr>
          <w:p w:rsidR="006042D1" w:rsidRDefault="006042D1" w:rsidP="00D4558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主要经营信息</w:t>
            </w:r>
          </w:p>
        </w:tc>
        <w:tc>
          <w:tcPr>
            <w:tcW w:w="1704" w:type="dxa"/>
            <w:vAlign w:val="center"/>
          </w:tcPr>
          <w:p w:rsidR="006042D1" w:rsidRDefault="006042D1" w:rsidP="00D4558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财务数据</w:t>
            </w:r>
          </w:p>
        </w:tc>
        <w:tc>
          <w:tcPr>
            <w:tcW w:w="1705" w:type="dxa"/>
            <w:vAlign w:val="center"/>
          </w:tcPr>
          <w:p w:rsidR="006042D1" w:rsidRDefault="006042D1" w:rsidP="00D4558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财务资产部</w:t>
            </w:r>
          </w:p>
        </w:tc>
        <w:tc>
          <w:tcPr>
            <w:tcW w:w="1705" w:type="dxa"/>
            <w:vAlign w:val="center"/>
          </w:tcPr>
          <w:p w:rsidR="006042D1" w:rsidRDefault="006042D1" w:rsidP="00D4558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宋大勇</w:t>
            </w:r>
          </w:p>
        </w:tc>
      </w:tr>
      <w:tr w:rsidR="006042D1" w:rsidTr="00D4558C">
        <w:tc>
          <w:tcPr>
            <w:tcW w:w="1704" w:type="dxa"/>
            <w:vMerge/>
            <w:vAlign w:val="center"/>
          </w:tcPr>
          <w:p w:rsidR="006042D1" w:rsidRDefault="006042D1" w:rsidP="00D4558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4" w:type="dxa"/>
            <w:vMerge/>
            <w:vAlign w:val="center"/>
          </w:tcPr>
          <w:p w:rsidR="006042D1" w:rsidRDefault="006042D1" w:rsidP="00D4558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6042D1" w:rsidRDefault="006042D1" w:rsidP="00D4558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经营效益指标</w:t>
            </w:r>
          </w:p>
        </w:tc>
        <w:tc>
          <w:tcPr>
            <w:tcW w:w="1705" w:type="dxa"/>
            <w:vAlign w:val="center"/>
          </w:tcPr>
          <w:p w:rsidR="006042D1" w:rsidRDefault="006042D1" w:rsidP="00D4558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企业管理部</w:t>
            </w:r>
          </w:p>
        </w:tc>
        <w:tc>
          <w:tcPr>
            <w:tcW w:w="1705" w:type="dxa"/>
            <w:vAlign w:val="center"/>
          </w:tcPr>
          <w:p w:rsidR="006042D1" w:rsidRDefault="006042D1" w:rsidP="00D4558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乔永霞</w:t>
            </w:r>
          </w:p>
        </w:tc>
      </w:tr>
      <w:tr w:rsidR="006042D1" w:rsidTr="00D4558C">
        <w:tc>
          <w:tcPr>
            <w:tcW w:w="1704" w:type="dxa"/>
            <w:vMerge/>
            <w:vAlign w:val="center"/>
          </w:tcPr>
          <w:p w:rsidR="006042D1" w:rsidRDefault="006042D1" w:rsidP="00D4558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4" w:type="dxa"/>
            <w:vMerge w:val="restart"/>
            <w:vAlign w:val="center"/>
          </w:tcPr>
          <w:p w:rsidR="006042D1" w:rsidRDefault="006042D1" w:rsidP="00D4558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重大事项决策</w:t>
            </w:r>
          </w:p>
        </w:tc>
        <w:tc>
          <w:tcPr>
            <w:tcW w:w="1704" w:type="dxa"/>
            <w:vAlign w:val="center"/>
          </w:tcPr>
          <w:p w:rsidR="006042D1" w:rsidRDefault="006042D1" w:rsidP="00D4558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重大项目投资、重大股权收购或出售</w:t>
            </w:r>
          </w:p>
        </w:tc>
        <w:tc>
          <w:tcPr>
            <w:tcW w:w="1705" w:type="dxa"/>
            <w:vAlign w:val="center"/>
          </w:tcPr>
          <w:p w:rsidR="006042D1" w:rsidRDefault="006042D1" w:rsidP="00D4558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投资发展部</w:t>
            </w:r>
          </w:p>
        </w:tc>
        <w:tc>
          <w:tcPr>
            <w:tcW w:w="1705" w:type="dxa"/>
            <w:vAlign w:val="center"/>
          </w:tcPr>
          <w:p w:rsidR="006042D1" w:rsidRDefault="006042D1" w:rsidP="00D4558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史首田</w:t>
            </w:r>
            <w:proofErr w:type="gramEnd"/>
          </w:p>
        </w:tc>
      </w:tr>
      <w:tr w:rsidR="006042D1" w:rsidTr="00D4558C">
        <w:tc>
          <w:tcPr>
            <w:tcW w:w="1704" w:type="dxa"/>
            <w:vMerge/>
            <w:vAlign w:val="center"/>
          </w:tcPr>
          <w:p w:rsidR="006042D1" w:rsidRDefault="006042D1" w:rsidP="00D4558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4" w:type="dxa"/>
            <w:vMerge/>
            <w:vAlign w:val="center"/>
          </w:tcPr>
          <w:p w:rsidR="006042D1" w:rsidRDefault="006042D1" w:rsidP="00D4558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6042D1" w:rsidRDefault="006042D1" w:rsidP="00D4558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重大资产重组</w:t>
            </w:r>
          </w:p>
        </w:tc>
        <w:tc>
          <w:tcPr>
            <w:tcW w:w="1705" w:type="dxa"/>
            <w:vAlign w:val="center"/>
          </w:tcPr>
          <w:p w:rsidR="006042D1" w:rsidRDefault="006042D1" w:rsidP="00D4558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证券事务部</w:t>
            </w:r>
          </w:p>
        </w:tc>
        <w:tc>
          <w:tcPr>
            <w:tcW w:w="1705" w:type="dxa"/>
            <w:vAlign w:val="center"/>
          </w:tcPr>
          <w:p w:rsidR="006042D1" w:rsidRDefault="006042D1" w:rsidP="00D4558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孙卫荣</w:t>
            </w:r>
          </w:p>
        </w:tc>
      </w:tr>
      <w:tr w:rsidR="006042D1" w:rsidTr="00D4558C">
        <w:tc>
          <w:tcPr>
            <w:tcW w:w="1704" w:type="dxa"/>
            <w:vMerge/>
            <w:vAlign w:val="center"/>
          </w:tcPr>
          <w:p w:rsidR="006042D1" w:rsidRDefault="006042D1" w:rsidP="00D4558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4" w:type="dxa"/>
            <w:vMerge/>
            <w:vAlign w:val="center"/>
          </w:tcPr>
          <w:p w:rsidR="006042D1" w:rsidRDefault="006042D1" w:rsidP="00D4558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6042D1" w:rsidRDefault="006042D1" w:rsidP="00D4558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减资、合并、分立解散、申请破产</w:t>
            </w:r>
          </w:p>
        </w:tc>
        <w:tc>
          <w:tcPr>
            <w:tcW w:w="1705" w:type="dxa"/>
            <w:vAlign w:val="center"/>
          </w:tcPr>
          <w:p w:rsidR="006042D1" w:rsidRDefault="006042D1" w:rsidP="00D4558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证券事务部</w:t>
            </w:r>
          </w:p>
        </w:tc>
        <w:tc>
          <w:tcPr>
            <w:tcW w:w="1705" w:type="dxa"/>
            <w:vAlign w:val="center"/>
          </w:tcPr>
          <w:p w:rsidR="006042D1" w:rsidRDefault="006042D1" w:rsidP="00D4558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孙卫荣</w:t>
            </w:r>
          </w:p>
        </w:tc>
      </w:tr>
      <w:tr w:rsidR="006042D1" w:rsidTr="00D4558C">
        <w:tc>
          <w:tcPr>
            <w:tcW w:w="1704" w:type="dxa"/>
            <w:vMerge/>
            <w:vAlign w:val="center"/>
          </w:tcPr>
          <w:p w:rsidR="006042D1" w:rsidRDefault="006042D1" w:rsidP="00D4558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4" w:type="dxa"/>
            <w:vMerge/>
            <w:vAlign w:val="center"/>
          </w:tcPr>
          <w:p w:rsidR="006042D1" w:rsidRDefault="006042D1" w:rsidP="00D4558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6042D1" w:rsidRDefault="006042D1" w:rsidP="00D4558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对外担保</w:t>
            </w:r>
          </w:p>
        </w:tc>
        <w:tc>
          <w:tcPr>
            <w:tcW w:w="1705" w:type="dxa"/>
            <w:vAlign w:val="center"/>
          </w:tcPr>
          <w:p w:rsidR="006042D1" w:rsidRDefault="006042D1" w:rsidP="00D4558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财务资产部</w:t>
            </w:r>
          </w:p>
        </w:tc>
        <w:tc>
          <w:tcPr>
            <w:tcW w:w="1705" w:type="dxa"/>
            <w:vAlign w:val="center"/>
          </w:tcPr>
          <w:p w:rsidR="006042D1" w:rsidRDefault="006042D1" w:rsidP="00D4558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宋大勇</w:t>
            </w:r>
          </w:p>
        </w:tc>
      </w:tr>
      <w:tr w:rsidR="006042D1" w:rsidTr="00D4558C">
        <w:tc>
          <w:tcPr>
            <w:tcW w:w="1704" w:type="dxa"/>
            <w:vMerge/>
            <w:vAlign w:val="center"/>
          </w:tcPr>
          <w:p w:rsidR="006042D1" w:rsidRDefault="006042D1" w:rsidP="00D4558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4" w:type="dxa"/>
            <w:vMerge w:val="restart"/>
            <w:vAlign w:val="center"/>
          </w:tcPr>
          <w:p w:rsidR="006042D1" w:rsidRDefault="006042D1" w:rsidP="00D4558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重大人事任免</w:t>
            </w:r>
          </w:p>
        </w:tc>
        <w:tc>
          <w:tcPr>
            <w:tcW w:w="1704" w:type="dxa"/>
            <w:vAlign w:val="center"/>
          </w:tcPr>
          <w:p w:rsidR="006042D1" w:rsidRDefault="006042D1" w:rsidP="00D4558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董事、监事任命、解聘</w:t>
            </w:r>
          </w:p>
        </w:tc>
        <w:tc>
          <w:tcPr>
            <w:tcW w:w="1705" w:type="dxa"/>
            <w:vAlign w:val="center"/>
          </w:tcPr>
          <w:p w:rsidR="006042D1" w:rsidRDefault="006042D1" w:rsidP="00D4558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证券事务部</w:t>
            </w:r>
          </w:p>
        </w:tc>
        <w:tc>
          <w:tcPr>
            <w:tcW w:w="1705" w:type="dxa"/>
            <w:vAlign w:val="center"/>
          </w:tcPr>
          <w:p w:rsidR="006042D1" w:rsidRDefault="006042D1" w:rsidP="00D4558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孙卫荣</w:t>
            </w:r>
          </w:p>
        </w:tc>
      </w:tr>
      <w:tr w:rsidR="006042D1" w:rsidTr="00D4558C">
        <w:tc>
          <w:tcPr>
            <w:tcW w:w="1704" w:type="dxa"/>
            <w:vMerge/>
            <w:vAlign w:val="center"/>
          </w:tcPr>
          <w:p w:rsidR="006042D1" w:rsidRDefault="006042D1" w:rsidP="00D4558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4" w:type="dxa"/>
            <w:vMerge/>
            <w:vAlign w:val="center"/>
          </w:tcPr>
          <w:p w:rsidR="006042D1" w:rsidRDefault="006042D1" w:rsidP="00D4558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6042D1" w:rsidRDefault="006042D1" w:rsidP="00D4558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高级管理人员</w:t>
            </w:r>
            <w:r>
              <w:rPr>
                <w:rFonts w:ascii="宋体" w:eastAsia="宋体" w:hAnsi="宋体" w:hint="eastAsia"/>
                <w:sz w:val="24"/>
                <w:szCs w:val="24"/>
              </w:rPr>
              <w:lastRenderedPageBreak/>
              <w:t>及经理层的任命、解聘</w:t>
            </w:r>
          </w:p>
        </w:tc>
        <w:tc>
          <w:tcPr>
            <w:tcW w:w="1705" w:type="dxa"/>
            <w:vAlign w:val="center"/>
          </w:tcPr>
          <w:p w:rsidR="006042D1" w:rsidRDefault="006042D1" w:rsidP="00D4558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lastRenderedPageBreak/>
              <w:t>人力资源部</w:t>
            </w:r>
          </w:p>
        </w:tc>
        <w:tc>
          <w:tcPr>
            <w:tcW w:w="1705" w:type="dxa"/>
            <w:vAlign w:val="center"/>
          </w:tcPr>
          <w:p w:rsidR="006042D1" w:rsidRDefault="006042D1" w:rsidP="00D4558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王庆</w:t>
            </w:r>
          </w:p>
        </w:tc>
      </w:tr>
      <w:tr w:rsidR="006042D1" w:rsidTr="00D4558C">
        <w:tc>
          <w:tcPr>
            <w:tcW w:w="1704" w:type="dxa"/>
            <w:vMerge/>
            <w:vAlign w:val="center"/>
          </w:tcPr>
          <w:p w:rsidR="006042D1" w:rsidRDefault="006042D1" w:rsidP="00D4558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4" w:type="dxa"/>
            <w:vMerge w:val="restart"/>
            <w:vAlign w:val="center"/>
          </w:tcPr>
          <w:p w:rsidR="006042D1" w:rsidRDefault="006042D1" w:rsidP="00D4558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大额资金使用</w:t>
            </w:r>
          </w:p>
        </w:tc>
        <w:tc>
          <w:tcPr>
            <w:tcW w:w="1704" w:type="dxa"/>
            <w:vAlign w:val="center"/>
          </w:tcPr>
          <w:p w:rsidR="006042D1" w:rsidRDefault="006042D1" w:rsidP="00D4558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资产减值、财务核销事项</w:t>
            </w:r>
          </w:p>
        </w:tc>
        <w:tc>
          <w:tcPr>
            <w:tcW w:w="1705" w:type="dxa"/>
            <w:vAlign w:val="center"/>
          </w:tcPr>
          <w:p w:rsidR="006042D1" w:rsidRDefault="006042D1" w:rsidP="00D4558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财务资产部</w:t>
            </w:r>
          </w:p>
        </w:tc>
        <w:tc>
          <w:tcPr>
            <w:tcW w:w="1705" w:type="dxa"/>
            <w:vAlign w:val="center"/>
          </w:tcPr>
          <w:p w:rsidR="006042D1" w:rsidRDefault="006042D1" w:rsidP="00D4558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宋大勇</w:t>
            </w:r>
          </w:p>
        </w:tc>
      </w:tr>
      <w:tr w:rsidR="006042D1" w:rsidTr="00D4558C">
        <w:tc>
          <w:tcPr>
            <w:tcW w:w="1704" w:type="dxa"/>
            <w:vMerge/>
            <w:vAlign w:val="center"/>
          </w:tcPr>
          <w:p w:rsidR="006042D1" w:rsidRDefault="006042D1" w:rsidP="00D4558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4" w:type="dxa"/>
            <w:vMerge/>
            <w:vAlign w:val="center"/>
          </w:tcPr>
          <w:p w:rsidR="006042D1" w:rsidRDefault="006042D1" w:rsidP="00D4558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6042D1" w:rsidRDefault="006042D1" w:rsidP="00D4558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对外捐赠</w:t>
            </w:r>
          </w:p>
        </w:tc>
        <w:tc>
          <w:tcPr>
            <w:tcW w:w="1705" w:type="dxa"/>
            <w:vAlign w:val="center"/>
          </w:tcPr>
          <w:p w:rsidR="006042D1" w:rsidRDefault="006042D1" w:rsidP="00D4558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财务资产部</w:t>
            </w:r>
          </w:p>
        </w:tc>
        <w:tc>
          <w:tcPr>
            <w:tcW w:w="1705" w:type="dxa"/>
            <w:vAlign w:val="center"/>
          </w:tcPr>
          <w:p w:rsidR="006042D1" w:rsidRDefault="006042D1" w:rsidP="00D4558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宋大勇</w:t>
            </w:r>
          </w:p>
        </w:tc>
      </w:tr>
      <w:tr w:rsidR="006042D1" w:rsidTr="00D4558C">
        <w:tc>
          <w:tcPr>
            <w:tcW w:w="1704" w:type="dxa"/>
            <w:vMerge/>
            <w:vAlign w:val="center"/>
          </w:tcPr>
          <w:p w:rsidR="006042D1" w:rsidRDefault="006042D1" w:rsidP="00D4558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4" w:type="dxa"/>
            <w:vMerge w:val="restart"/>
            <w:vAlign w:val="center"/>
          </w:tcPr>
          <w:p w:rsidR="006042D1" w:rsidRDefault="006042D1" w:rsidP="00D4558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重大经营信息</w:t>
            </w:r>
          </w:p>
        </w:tc>
        <w:tc>
          <w:tcPr>
            <w:tcW w:w="1704" w:type="dxa"/>
            <w:vAlign w:val="center"/>
          </w:tcPr>
          <w:p w:rsidR="006042D1" w:rsidRDefault="006042D1" w:rsidP="00D4558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经营范围发生重大变化</w:t>
            </w:r>
          </w:p>
        </w:tc>
        <w:tc>
          <w:tcPr>
            <w:tcW w:w="1705" w:type="dxa"/>
            <w:vAlign w:val="center"/>
          </w:tcPr>
          <w:p w:rsidR="006042D1" w:rsidRDefault="006042D1" w:rsidP="00D4558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法</w:t>
            </w: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务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</w:rPr>
              <w:t>审计部</w:t>
            </w:r>
          </w:p>
        </w:tc>
        <w:tc>
          <w:tcPr>
            <w:tcW w:w="1705" w:type="dxa"/>
            <w:vAlign w:val="center"/>
          </w:tcPr>
          <w:p w:rsidR="006042D1" w:rsidRDefault="006042D1" w:rsidP="00D4558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王军武</w:t>
            </w:r>
          </w:p>
        </w:tc>
      </w:tr>
      <w:tr w:rsidR="006042D1" w:rsidTr="00D4558C">
        <w:tc>
          <w:tcPr>
            <w:tcW w:w="1704" w:type="dxa"/>
            <w:vMerge/>
            <w:vAlign w:val="center"/>
          </w:tcPr>
          <w:p w:rsidR="006042D1" w:rsidRDefault="006042D1" w:rsidP="00D4558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4" w:type="dxa"/>
            <w:vMerge/>
            <w:vAlign w:val="center"/>
          </w:tcPr>
          <w:p w:rsidR="006042D1" w:rsidRDefault="006042D1" w:rsidP="00D4558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6042D1" w:rsidRDefault="006042D1" w:rsidP="00D4558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重大亏损或重大损失</w:t>
            </w:r>
          </w:p>
        </w:tc>
        <w:tc>
          <w:tcPr>
            <w:tcW w:w="1705" w:type="dxa"/>
            <w:vAlign w:val="center"/>
          </w:tcPr>
          <w:p w:rsidR="006042D1" w:rsidRDefault="006042D1" w:rsidP="00D4558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财务资产部</w:t>
            </w:r>
          </w:p>
        </w:tc>
        <w:tc>
          <w:tcPr>
            <w:tcW w:w="1705" w:type="dxa"/>
            <w:vAlign w:val="center"/>
          </w:tcPr>
          <w:p w:rsidR="006042D1" w:rsidRDefault="006042D1" w:rsidP="00D4558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宋大勇</w:t>
            </w:r>
          </w:p>
        </w:tc>
      </w:tr>
      <w:tr w:rsidR="006042D1" w:rsidTr="00D4558C">
        <w:tc>
          <w:tcPr>
            <w:tcW w:w="1704" w:type="dxa"/>
            <w:vMerge/>
            <w:vAlign w:val="center"/>
          </w:tcPr>
          <w:p w:rsidR="006042D1" w:rsidRDefault="006042D1" w:rsidP="00D4558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4" w:type="dxa"/>
            <w:vMerge/>
            <w:vAlign w:val="center"/>
          </w:tcPr>
          <w:p w:rsidR="006042D1" w:rsidRDefault="006042D1" w:rsidP="00D4558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6042D1" w:rsidRDefault="006042D1" w:rsidP="00D4558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重大停产、限产</w:t>
            </w:r>
          </w:p>
        </w:tc>
        <w:tc>
          <w:tcPr>
            <w:tcW w:w="1705" w:type="dxa"/>
            <w:vAlign w:val="center"/>
          </w:tcPr>
          <w:p w:rsidR="006042D1" w:rsidRDefault="006042D1" w:rsidP="00D4558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生产管理部</w:t>
            </w:r>
          </w:p>
        </w:tc>
        <w:tc>
          <w:tcPr>
            <w:tcW w:w="1705" w:type="dxa"/>
            <w:vAlign w:val="center"/>
          </w:tcPr>
          <w:p w:rsidR="006042D1" w:rsidRDefault="006042D1" w:rsidP="00D4558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郭国庆</w:t>
            </w:r>
          </w:p>
        </w:tc>
      </w:tr>
      <w:tr w:rsidR="006042D1" w:rsidTr="00D4558C">
        <w:tc>
          <w:tcPr>
            <w:tcW w:w="1704" w:type="dxa"/>
            <w:vMerge/>
            <w:vAlign w:val="center"/>
          </w:tcPr>
          <w:p w:rsidR="006042D1" w:rsidRDefault="006042D1" w:rsidP="00D4558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4" w:type="dxa"/>
            <w:vMerge w:val="restart"/>
            <w:vAlign w:val="center"/>
          </w:tcPr>
          <w:p w:rsidR="006042D1" w:rsidRDefault="006042D1" w:rsidP="00D4558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其他重大事项</w:t>
            </w:r>
          </w:p>
        </w:tc>
        <w:tc>
          <w:tcPr>
            <w:tcW w:w="1704" w:type="dxa"/>
            <w:vAlign w:val="center"/>
          </w:tcPr>
          <w:p w:rsidR="006042D1" w:rsidRDefault="006042D1" w:rsidP="00D4558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获得大额政府补贴</w:t>
            </w:r>
          </w:p>
        </w:tc>
        <w:tc>
          <w:tcPr>
            <w:tcW w:w="1705" w:type="dxa"/>
            <w:vAlign w:val="center"/>
          </w:tcPr>
          <w:p w:rsidR="006042D1" w:rsidRDefault="006042D1" w:rsidP="00D4558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财务资产部</w:t>
            </w:r>
          </w:p>
        </w:tc>
        <w:tc>
          <w:tcPr>
            <w:tcW w:w="1705" w:type="dxa"/>
            <w:vAlign w:val="center"/>
          </w:tcPr>
          <w:p w:rsidR="006042D1" w:rsidRDefault="006042D1" w:rsidP="00D4558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宋大勇</w:t>
            </w:r>
          </w:p>
        </w:tc>
      </w:tr>
      <w:tr w:rsidR="006042D1" w:rsidTr="00D4558C">
        <w:tc>
          <w:tcPr>
            <w:tcW w:w="1704" w:type="dxa"/>
            <w:vMerge/>
            <w:vAlign w:val="center"/>
          </w:tcPr>
          <w:p w:rsidR="006042D1" w:rsidRDefault="006042D1" w:rsidP="00D4558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4" w:type="dxa"/>
            <w:vMerge/>
            <w:vAlign w:val="center"/>
          </w:tcPr>
          <w:p w:rsidR="006042D1" w:rsidRDefault="006042D1" w:rsidP="00D4558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6042D1" w:rsidRDefault="006042D1" w:rsidP="00D4558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涉及公司的重大诉讼、仲裁</w:t>
            </w:r>
          </w:p>
        </w:tc>
        <w:tc>
          <w:tcPr>
            <w:tcW w:w="1705" w:type="dxa"/>
            <w:vAlign w:val="center"/>
          </w:tcPr>
          <w:p w:rsidR="006042D1" w:rsidRDefault="006042D1" w:rsidP="00D4558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法</w:t>
            </w: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务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</w:rPr>
              <w:t>审计部</w:t>
            </w:r>
          </w:p>
        </w:tc>
        <w:tc>
          <w:tcPr>
            <w:tcW w:w="1705" w:type="dxa"/>
            <w:vAlign w:val="center"/>
          </w:tcPr>
          <w:p w:rsidR="006042D1" w:rsidRDefault="006042D1" w:rsidP="00D4558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王军武</w:t>
            </w:r>
          </w:p>
        </w:tc>
      </w:tr>
      <w:tr w:rsidR="006042D1" w:rsidTr="00D4558C">
        <w:tc>
          <w:tcPr>
            <w:tcW w:w="1704" w:type="dxa"/>
            <w:vMerge/>
            <w:vAlign w:val="center"/>
          </w:tcPr>
          <w:p w:rsidR="006042D1" w:rsidRDefault="006042D1" w:rsidP="00D4558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4" w:type="dxa"/>
            <w:vMerge/>
            <w:vAlign w:val="center"/>
          </w:tcPr>
          <w:p w:rsidR="006042D1" w:rsidRDefault="006042D1" w:rsidP="00D4558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6042D1" w:rsidRDefault="006042D1" w:rsidP="00D4558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资产被查封、扣押、冻结</w:t>
            </w:r>
          </w:p>
        </w:tc>
        <w:tc>
          <w:tcPr>
            <w:tcW w:w="1705" w:type="dxa"/>
            <w:vAlign w:val="center"/>
          </w:tcPr>
          <w:p w:rsidR="006042D1" w:rsidRDefault="006042D1" w:rsidP="00D4558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法</w:t>
            </w: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务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</w:rPr>
              <w:t>审计部</w:t>
            </w:r>
          </w:p>
        </w:tc>
        <w:tc>
          <w:tcPr>
            <w:tcW w:w="1705" w:type="dxa"/>
            <w:vAlign w:val="center"/>
          </w:tcPr>
          <w:p w:rsidR="006042D1" w:rsidRDefault="006042D1" w:rsidP="00D4558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王军武</w:t>
            </w:r>
          </w:p>
        </w:tc>
      </w:tr>
      <w:tr w:rsidR="006042D1" w:rsidTr="00D4558C">
        <w:tc>
          <w:tcPr>
            <w:tcW w:w="1704" w:type="dxa"/>
            <w:vAlign w:val="center"/>
          </w:tcPr>
          <w:p w:rsidR="006042D1" w:rsidRDefault="006042D1" w:rsidP="00D4558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依申请公开信息</w:t>
            </w:r>
          </w:p>
        </w:tc>
        <w:tc>
          <w:tcPr>
            <w:tcW w:w="1704" w:type="dxa"/>
            <w:vAlign w:val="center"/>
          </w:tcPr>
          <w:p w:rsidR="006042D1" w:rsidRDefault="006042D1" w:rsidP="00D4558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-</w:t>
            </w:r>
          </w:p>
        </w:tc>
        <w:tc>
          <w:tcPr>
            <w:tcW w:w="1704" w:type="dxa"/>
            <w:vAlign w:val="center"/>
          </w:tcPr>
          <w:p w:rsidR="006042D1" w:rsidRDefault="006042D1" w:rsidP="00D4558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-</w:t>
            </w:r>
          </w:p>
        </w:tc>
        <w:tc>
          <w:tcPr>
            <w:tcW w:w="1705" w:type="dxa"/>
            <w:vAlign w:val="center"/>
          </w:tcPr>
          <w:p w:rsidR="006042D1" w:rsidRDefault="006042D1" w:rsidP="00D4558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-</w:t>
            </w:r>
          </w:p>
        </w:tc>
        <w:tc>
          <w:tcPr>
            <w:tcW w:w="1705" w:type="dxa"/>
            <w:vAlign w:val="center"/>
          </w:tcPr>
          <w:p w:rsidR="006042D1" w:rsidRDefault="006042D1" w:rsidP="00D4558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责任单位负责人</w:t>
            </w:r>
          </w:p>
        </w:tc>
      </w:tr>
    </w:tbl>
    <w:p w:rsidR="006042D1" w:rsidRDefault="006042D1" w:rsidP="006042D1">
      <w:pPr>
        <w:rPr>
          <w:rFonts w:ascii="仿宋" w:eastAsia="仿宋" w:hAnsi="仿宋"/>
          <w:sz w:val="30"/>
          <w:szCs w:val="30"/>
        </w:rPr>
      </w:pPr>
    </w:p>
    <w:p w:rsidR="006042D1" w:rsidRDefault="006042D1" w:rsidP="006042D1">
      <w:pPr>
        <w:rPr>
          <w:rFonts w:ascii="仿宋" w:eastAsia="仿宋" w:hAnsi="仿宋"/>
          <w:sz w:val="30"/>
          <w:szCs w:val="30"/>
        </w:rPr>
      </w:pPr>
    </w:p>
    <w:p w:rsidR="006042D1" w:rsidRDefault="006042D1" w:rsidP="006042D1">
      <w:pPr>
        <w:rPr>
          <w:rFonts w:ascii="仿宋" w:eastAsia="仿宋" w:hAnsi="仿宋"/>
          <w:sz w:val="30"/>
          <w:szCs w:val="30"/>
        </w:rPr>
      </w:pPr>
    </w:p>
    <w:p w:rsidR="006042D1" w:rsidRDefault="006042D1" w:rsidP="006042D1">
      <w:pPr>
        <w:rPr>
          <w:rFonts w:ascii="仿宋" w:eastAsia="仿宋" w:hAnsi="仿宋"/>
          <w:sz w:val="30"/>
          <w:szCs w:val="30"/>
        </w:rPr>
      </w:pPr>
    </w:p>
    <w:p w:rsidR="006042D1" w:rsidRDefault="006042D1" w:rsidP="006042D1">
      <w:pPr>
        <w:rPr>
          <w:rFonts w:ascii="仿宋" w:eastAsia="仿宋" w:hAnsi="仿宋"/>
          <w:sz w:val="30"/>
          <w:szCs w:val="30"/>
        </w:rPr>
      </w:pPr>
    </w:p>
    <w:p w:rsidR="006042D1" w:rsidRDefault="006042D1" w:rsidP="006042D1">
      <w:pPr>
        <w:rPr>
          <w:rFonts w:ascii="仿宋" w:eastAsia="仿宋" w:hAnsi="仿宋"/>
          <w:sz w:val="30"/>
          <w:szCs w:val="30"/>
        </w:rPr>
      </w:pPr>
    </w:p>
    <w:p w:rsidR="006042D1" w:rsidRDefault="006042D1" w:rsidP="006042D1">
      <w:pPr>
        <w:rPr>
          <w:rFonts w:ascii="仿宋" w:eastAsia="仿宋" w:hAnsi="仿宋"/>
          <w:sz w:val="30"/>
          <w:szCs w:val="30"/>
        </w:rPr>
      </w:pPr>
    </w:p>
    <w:p w:rsidR="006042D1" w:rsidRDefault="006042D1" w:rsidP="006042D1">
      <w:pPr>
        <w:rPr>
          <w:rFonts w:ascii="仿宋" w:eastAsia="仿宋" w:hAnsi="仿宋"/>
          <w:sz w:val="30"/>
          <w:szCs w:val="30"/>
        </w:rPr>
      </w:pPr>
    </w:p>
    <w:p w:rsidR="006042D1" w:rsidRDefault="006042D1" w:rsidP="006042D1">
      <w:pPr>
        <w:rPr>
          <w:rFonts w:ascii="仿宋" w:eastAsia="仿宋" w:hAnsi="仿宋"/>
          <w:sz w:val="30"/>
          <w:szCs w:val="30"/>
        </w:rPr>
      </w:pPr>
    </w:p>
    <w:p w:rsidR="006042D1" w:rsidRDefault="006042D1" w:rsidP="006042D1">
      <w:pPr>
        <w:rPr>
          <w:rFonts w:ascii="仿宋" w:eastAsia="仿宋" w:hAnsi="仿宋"/>
          <w:sz w:val="30"/>
          <w:szCs w:val="30"/>
        </w:rPr>
      </w:pPr>
    </w:p>
    <w:p w:rsidR="006042D1" w:rsidRDefault="006042D1" w:rsidP="006042D1">
      <w:pPr>
        <w:rPr>
          <w:rFonts w:ascii="仿宋" w:eastAsia="仿宋" w:hAnsi="仿宋"/>
          <w:sz w:val="30"/>
          <w:szCs w:val="30"/>
        </w:rPr>
      </w:pPr>
    </w:p>
    <w:p w:rsidR="00A00A6D" w:rsidRDefault="00A00A6D"/>
    <w:sectPr w:rsidR="00A00A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2D1"/>
    <w:rsid w:val="006042D1"/>
    <w:rsid w:val="00A00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08E653-AD8C-4669-BE68-EEE927610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42D1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dataSourceCollection xmlns="http://www.yonyou.com/datasource"/>
</file>

<file path=customXml/item2.xml><?xml version="1.0" encoding="utf-8"?>
<formulas xmlns="http://www.yonyou.com/formula"/>
</file>

<file path=customXml/item3.xml><?xml version="1.0" encoding="utf-8"?>
<relations xmlns="http://www.yonyou.com/relation"/>
</file>

<file path=customXml/itemProps1.xml><?xml version="1.0" encoding="utf-8"?>
<ds:datastoreItem xmlns:ds="http://schemas.openxmlformats.org/officeDocument/2006/customXml" ds:itemID="{571B4AC2-99F4-44AE-8BF0-ACF39397E6C6}">
  <ds:schemaRefs>
    <ds:schemaRef ds:uri="http://www.yonyou.com/datasource"/>
  </ds:schemaRefs>
</ds:datastoreItem>
</file>

<file path=customXml/itemProps2.xml><?xml version="1.0" encoding="utf-8"?>
<ds:datastoreItem xmlns:ds="http://schemas.openxmlformats.org/officeDocument/2006/customXml" ds:itemID="{25EB9E2A-8D34-44A2-8AB0-3200E33297AA}">
  <ds:schemaRefs>
    <ds:schemaRef ds:uri="http://www.yonyou.com/formula"/>
  </ds:schemaRefs>
</ds:datastoreItem>
</file>

<file path=customXml/itemProps3.xml><?xml version="1.0" encoding="utf-8"?>
<ds:datastoreItem xmlns:ds="http://schemas.openxmlformats.org/officeDocument/2006/customXml" ds:itemID="{A68DBD61-9CF2-490B-AC18-2133B75A72A0}">
  <ds:schemaRefs>
    <ds:schemaRef ds:uri="http://www.yonyou.com/rel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李刚</dc:creator>
  <cp:keywords/>
  <dc:description/>
  <cp:lastModifiedBy>李刚</cp:lastModifiedBy>
  <cp:revision>1</cp:revision>
  <dcterms:created xsi:type="dcterms:W3CDTF">2021-11-10T06:36:00Z</dcterms:created>
  <dcterms:modified xsi:type="dcterms:W3CDTF">2021-11-10T06:37:00Z</dcterms:modified>
</cp:coreProperties>
</file>